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69E2" w14:textId="00992FE8" w:rsidR="00306803" w:rsidRDefault="00B13CD2">
      <w:pPr>
        <w:rPr>
          <w:b/>
        </w:rPr>
      </w:pPr>
      <w:r>
        <w:rPr>
          <w:b/>
        </w:rPr>
        <w:t>3</w:t>
      </w:r>
      <w:r w:rsidR="00DE3311">
        <w:rPr>
          <w:b/>
        </w:rPr>
        <w:t xml:space="preserve">. </w:t>
      </w:r>
      <w:r w:rsidR="00741E0E" w:rsidRPr="00741E0E">
        <w:rPr>
          <w:b/>
        </w:rPr>
        <w:t>Gerinnungs</w:t>
      </w:r>
      <w:r w:rsidR="00CF7391">
        <w:rPr>
          <w:b/>
        </w:rPr>
        <w:t>forum</w:t>
      </w:r>
    </w:p>
    <w:p w14:paraId="3674C830" w14:textId="77777777" w:rsidR="00E66352" w:rsidRPr="00741E0E" w:rsidRDefault="00E66352">
      <w:pPr>
        <w:rPr>
          <w:b/>
        </w:rPr>
      </w:pPr>
    </w:p>
    <w:p w14:paraId="39309F0C" w14:textId="21B9A48C" w:rsidR="00E66352" w:rsidRDefault="000630BE" w:rsidP="00D40E4F">
      <w:pPr>
        <w:ind w:left="2124" w:hanging="2124"/>
      </w:pPr>
      <w:r>
        <w:t>Titel:</w:t>
      </w:r>
      <w:r w:rsidR="000E36BF">
        <w:tab/>
      </w:r>
      <w:r w:rsidR="009F4BA0">
        <w:t>Perioperative Blutungsneigung</w:t>
      </w:r>
      <w:r w:rsidR="00D40E4F">
        <w:t xml:space="preserve"> </w:t>
      </w:r>
    </w:p>
    <w:p w14:paraId="19525F63" w14:textId="31687262" w:rsidR="00E5114A" w:rsidRDefault="00E5114A" w:rsidP="000630BE">
      <w:r>
        <w:t>Datum:</w:t>
      </w:r>
      <w:r>
        <w:tab/>
      </w:r>
      <w:r>
        <w:tab/>
      </w:r>
      <w:r>
        <w:tab/>
      </w:r>
      <w:r w:rsidR="00AB3CE8">
        <w:t>30.09</w:t>
      </w:r>
      <w:r w:rsidR="00D40E4F">
        <w:t>.2026</w:t>
      </w:r>
    </w:p>
    <w:p w14:paraId="08220C25" w14:textId="77777777" w:rsidR="00E66352" w:rsidRDefault="00E66352" w:rsidP="000630BE">
      <w:r>
        <w:t xml:space="preserve">Zeit: </w:t>
      </w:r>
      <w:r>
        <w:tab/>
      </w:r>
      <w:r>
        <w:tab/>
      </w:r>
      <w:r>
        <w:tab/>
        <w:t>17:00 – 18:30 Uhr</w:t>
      </w:r>
    </w:p>
    <w:p w14:paraId="1D389D3E" w14:textId="780E781B" w:rsidR="00E66352" w:rsidRDefault="00E66352" w:rsidP="000630BE">
      <w:r>
        <w:t>Raum:</w:t>
      </w:r>
      <w:r>
        <w:tab/>
      </w:r>
      <w:r>
        <w:tab/>
      </w:r>
      <w:r>
        <w:tab/>
      </w:r>
      <w:r w:rsidR="009F4BA0">
        <w:t>Cerrutti-Besprechungsraum Haus 6</w:t>
      </w:r>
    </w:p>
    <w:p w14:paraId="1FF51709" w14:textId="77777777" w:rsidR="00741E0E" w:rsidRDefault="00741E0E"/>
    <w:p w14:paraId="18818100" w14:textId="77777777" w:rsidR="00CF7391" w:rsidRDefault="00CF7391"/>
    <w:tbl>
      <w:tblPr>
        <w:tblStyle w:val="Tabellenraster"/>
        <w:tblW w:w="9555" w:type="dxa"/>
        <w:tblLook w:val="04A0" w:firstRow="1" w:lastRow="0" w:firstColumn="1" w:lastColumn="0" w:noHBand="0" w:noVBand="1"/>
      </w:tblPr>
      <w:tblGrid>
        <w:gridCol w:w="1542"/>
        <w:gridCol w:w="2530"/>
        <w:gridCol w:w="5483"/>
      </w:tblGrid>
      <w:tr w:rsidR="00CF7391" w14:paraId="2BD35DFC" w14:textId="77777777" w:rsidTr="009F4BA0">
        <w:trPr>
          <w:trHeight w:val="670"/>
        </w:trPr>
        <w:tc>
          <w:tcPr>
            <w:tcW w:w="1542" w:type="dxa"/>
            <w:vAlign w:val="center"/>
          </w:tcPr>
          <w:p w14:paraId="3B3E907A" w14:textId="7DDA5CA4" w:rsidR="00CF7391" w:rsidRDefault="00CF7391" w:rsidP="00DE3311">
            <w:r>
              <w:t>17:00 – 17:</w:t>
            </w:r>
            <w:r w:rsidR="00D40E4F">
              <w:t>0</w:t>
            </w:r>
            <w:r w:rsidR="00DE3311">
              <w:t>5</w:t>
            </w:r>
          </w:p>
        </w:tc>
        <w:tc>
          <w:tcPr>
            <w:tcW w:w="2530" w:type="dxa"/>
            <w:vAlign w:val="center"/>
          </w:tcPr>
          <w:p w14:paraId="6A3969FD" w14:textId="3E990F77" w:rsidR="00CF7391" w:rsidRDefault="00EC2CAB" w:rsidP="00DE3311">
            <w:r>
              <w:t>PD Dr. Christian Pfrepper</w:t>
            </w:r>
          </w:p>
        </w:tc>
        <w:tc>
          <w:tcPr>
            <w:tcW w:w="5483" w:type="dxa"/>
            <w:vAlign w:val="center"/>
          </w:tcPr>
          <w:p w14:paraId="37A40EAA" w14:textId="739AE29D" w:rsidR="00CF7391" w:rsidRDefault="00CF7391" w:rsidP="00DE3311">
            <w:r>
              <w:t>Begrüßung</w:t>
            </w:r>
          </w:p>
        </w:tc>
      </w:tr>
      <w:tr w:rsidR="00DE3311" w14:paraId="6516D1EA" w14:textId="77777777" w:rsidTr="009F4BA0">
        <w:trPr>
          <w:trHeight w:val="670"/>
        </w:trPr>
        <w:tc>
          <w:tcPr>
            <w:tcW w:w="1542" w:type="dxa"/>
            <w:vAlign w:val="center"/>
          </w:tcPr>
          <w:p w14:paraId="6BDE7B18" w14:textId="1EDED624" w:rsidR="00DE3311" w:rsidRDefault="00DE3311" w:rsidP="00DE3311">
            <w:r>
              <w:t>17:05 – 1</w:t>
            </w:r>
            <w:r w:rsidR="009F4BA0">
              <w:t>8</w:t>
            </w:r>
            <w:r>
              <w:t>:</w:t>
            </w:r>
            <w:r w:rsidR="009F4BA0">
              <w:t>0</w:t>
            </w:r>
            <w:r>
              <w:t>0</w:t>
            </w:r>
          </w:p>
        </w:tc>
        <w:tc>
          <w:tcPr>
            <w:tcW w:w="2530" w:type="dxa"/>
            <w:vAlign w:val="center"/>
          </w:tcPr>
          <w:p w14:paraId="2E045474" w14:textId="77777777" w:rsidR="00DE3311" w:rsidRDefault="00DE3311" w:rsidP="00DE3311">
            <w:r>
              <w:t xml:space="preserve">PD Dr. </w:t>
            </w:r>
            <w:r w:rsidR="009F4BA0">
              <w:t>Michael Metze</w:t>
            </w:r>
          </w:p>
          <w:p w14:paraId="51254752" w14:textId="357D5A49" w:rsidR="009F4BA0" w:rsidRDefault="009F4BA0" w:rsidP="00DE3311">
            <w:r>
              <w:t>Dr. Tristan Klöter</w:t>
            </w:r>
          </w:p>
        </w:tc>
        <w:tc>
          <w:tcPr>
            <w:tcW w:w="5483" w:type="dxa"/>
            <w:vAlign w:val="center"/>
          </w:tcPr>
          <w:p w14:paraId="50EFD2CF" w14:textId="77777777" w:rsidR="009F4BA0" w:rsidRDefault="009F4BA0" w:rsidP="00DE3311">
            <w:r w:rsidRPr="009F4BA0">
              <w:t xml:space="preserve">Perioperative Blutungsneigung – </w:t>
            </w:r>
          </w:p>
          <w:p w14:paraId="1E2DFB85" w14:textId="5782D345" w:rsidR="009F4BA0" w:rsidRDefault="009F4BA0" w:rsidP="00DE3311">
            <w:r>
              <w:t xml:space="preserve">Fallbasierte </w:t>
            </w:r>
            <w:r w:rsidRPr="009F4BA0">
              <w:t>Praxistipps für Diagnostik und Therapie</w:t>
            </w:r>
          </w:p>
        </w:tc>
      </w:tr>
      <w:tr w:rsidR="00CF7391" w14:paraId="5C10E2CC" w14:textId="77777777" w:rsidTr="009F4BA0">
        <w:trPr>
          <w:trHeight w:val="670"/>
        </w:trPr>
        <w:tc>
          <w:tcPr>
            <w:tcW w:w="1542" w:type="dxa"/>
            <w:vAlign w:val="center"/>
          </w:tcPr>
          <w:p w14:paraId="7AB49126" w14:textId="6F6D260C" w:rsidR="00CF7391" w:rsidRDefault="00CF7391" w:rsidP="00DE3311">
            <w:r>
              <w:t>1</w:t>
            </w:r>
            <w:r w:rsidR="00D40E4F">
              <w:t>8</w:t>
            </w:r>
            <w:r>
              <w:t>:</w:t>
            </w:r>
            <w:r w:rsidR="00D40E4F">
              <w:t>0</w:t>
            </w:r>
            <w:r>
              <w:t>0 – 1</w:t>
            </w:r>
            <w:r w:rsidR="00D40E4F">
              <w:t>8:30</w:t>
            </w:r>
          </w:p>
        </w:tc>
        <w:tc>
          <w:tcPr>
            <w:tcW w:w="2530" w:type="dxa"/>
            <w:vAlign w:val="center"/>
          </w:tcPr>
          <w:p w14:paraId="7C31503E" w14:textId="7090A063" w:rsidR="00CF7391" w:rsidRDefault="00CF7391" w:rsidP="00DE3311"/>
        </w:tc>
        <w:tc>
          <w:tcPr>
            <w:tcW w:w="5483" w:type="dxa"/>
            <w:vAlign w:val="center"/>
          </w:tcPr>
          <w:p w14:paraId="0AE05B07" w14:textId="4046A0B9" w:rsidR="00CF7391" w:rsidRDefault="009F4BA0" w:rsidP="00DE3311">
            <w:r>
              <w:t>Diskussion</w:t>
            </w:r>
          </w:p>
        </w:tc>
      </w:tr>
    </w:tbl>
    <w:p w14:paraId="5DE03FA0" w14:textId="77777777" w:rsidR="00077E2C" w:rsidRDefault="00077E2C" w:rsidP="00CF7391"/>
    <w:p w14:paraId="7EF5BC81" w14:textId="77777777" w:rsidR="00AB3BC4" w:rsidRDefault="00AB3BC4" w:rsidP="00CF7391"/>
    <w:p w14:paraId="344DA9D5" w14:textId="77777777" w:rsidR="00AB3BC4" w:rsidRDefault="00AB3BC4" w:rsidP="00CF7391">
      <w:r>
        <w:t>Liebe Kolleginnen und Kollegen,</w:t>
      </w:r>
    </w:p>
    <w:p w14:paraId="22792BB8" w14:textId="5CA609B8" w:rsidR="00AB3BC4" w:rsidRDefault="00AB3BC4" w:rsidP="00B11925">
      <w:pPr>
        <w:jc w:val="both"/>
      </w:pPr>
      <w:r>
        <w:t xml:space="preserve">in unserem </w:t>
      </w:r>
      <w:r w:rsidR="009F4BA0">
        <w:t>3</w:t>
      </w:r>
      <w:r>
        <w:t xml:space="preserve">. Gerinnungsforum </w:t>
      </w:r>
      <w:r w:rsidR="00DE3311">
        <w:t xml:space="preserve">im Jahr 2026 </w:t>
      </w:r>
      <w:r>
        <w:t>w</w:t>
      </w:r>
      <w:r w:rsidR="00704F54">
        <w:t>erden</w:t>
      </w:r>
      <w:r>
        <w:t xml:space="preserve"> wir uns de</w:t>
      </w:r>
      <w:r w:rsidR="00DE3311">
        <w:t xml:space="preserve">m Themenkomplex der </w:t>
      </w:r>
      <w:r w:rsidR="009F4BA0">
        <w:t>p</w:t>
      </w:r>
      <w:r w:rsidR="009F4BA0" w:rsidRPr="009F4BA0">
        <w:t>erioperative</w:t>
      </w:r>
      <w:r w:rsidR="009F4BA0">
        <w:t>n</w:t>
      </w:r>
      <w:r w:rsidR="009F4BA0" w:rsidRPr="009F4BA0">
        <w:t xml:space="preserve"> Blutungsneigung</w:t>
      </w:r>
      <w:r w:rsidR="00DE3311">
        <w:t xml:space="preserve"> zuwenden. </w:t>
      </w:r>
      <w:r w:rsidR="009F4BA0">
        <w:t xml:space="preserve">PD Dr. Metze und Dr. Klöter werden eine fallbasierte Übersicht über Vorgehensweisen bei perioperativer Blutungsneigung geben und Ihnen Tipps für den Alltag mit auf den Weg geben. </w:t>
      </w:r>
      <w:r w:rsidR="00B11925">
        <w:t xml:space="preserve">Wie immer wollen wir </w:t>
      </w:r>
      <w:r w:rsidR="00D25B64">
        <w:t>mit Ihnen interaktiv diese für den klinischen Alltag relevanten Themen besprechen.</w:t>
      </w:r>
    </w:p>
    <w:p w14:paraId="1D8EF56E" w14:textId="77777777" w:rsidR="00AB3BC4" w:rsidRDefault="00AB3BC4" w:rsidP="00CF7391">
      <w:r>
        <w:t>Wir freuen uns auf Ihre Teilnahme und eine rege Diskussion.</w:t>
      </w:r>
    </w:p>
    <w:p w14:paraId="106A50A9" w14:textId="77777777" w:rsidR="00AB3BC4" w:rsidRDefault="00AB3BC4" w:rsidP="00CF7391"/>
    <w:sectPr w:rsidR="00AB3BC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E0E"/>
    <w:rsid w:val="000361D6"/>
    <w:rsid w:val="000630BE"/>
    <w:rsid w:val="00077E2C"/>
    <w:rsid w:val="00087656"/>
    <w:rsid w:val="000E36BF"/>
    <w:rsid w:val="001841B2"/>
    <w:rsid w:val="001E6C3A"/>
    <w:rsid w:val="00306803"/>
    <w:rsid w:val="00445C58"/>
    <w:rsid w:val="00473545"/>
    <w:rsid w:val="004A6565"/>
    <w:rsid w:val="0052678C"/>
    <w:rsid w:val="005B6572"/>
    <w:rsid w:val="005C0A76"/>
    <w:rsid w:val="0066764D"/>
    <w:rsid w:val="00704F54"/>
    <w:rsid w:val="00741E0E"/>
    <w:rsid w:val="007978F5"/>
    <w:rsid w:val="00873317"/>
    <w:rsid w:val="008A1BF8"/>
    <w:rsid w:val="009213B1"/>
    <w:rsid w:val="009F4BA0"/>
    <w:rsid w:val="00A07F0D"/>
    <w:rsid w:val="00AB3BC4"/>
    <w:rsid w:val="00AB3CE8"/>
    <w:rsid w:val="00B11925"/>
    <w:rsid w:val="00B13CD2"/>
    <w:rsid w:val="00BF0D76"/>
    <w:rsid w:val="00CB412E"/>
    <w:rsid w:val="00CF7391"/>
    <w:rsid w:val="00D25B64"/>
    <w:rsid w:val="00D40E4F"/>
    <w:rsid w:val="00D837D0"/>
    <w:rsid w:val="00DD4DD9"/>
    <w:rsid w:val="00DE3311"/>
    <w:rsid w:val="00DF520F"/>
    <w:rsid w:val="00E5114A"/>
    <w:rsid w:val="00E66352"/>
    <w:rsid w:val="00EC2CAB"/>
    <w:rsid w:val="00F62F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64FA"/>
  <w15:docId w15:val="{93071A9A-FA9B-4403-AAFA-98D70E353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CF73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69478538A7494D89B94FAB22BB0E84" ma:contentTypeVersion="1" ma:contentTypeDescription="Ein neues Dokument erstellen." ma:contentTypeScope="" ma:versionID="84099dd473291060c69e4dbf02c3cbce">
  <xsd:schema xmlns:xsd="http://www.w3.org/2001/XMLSchema" xmlns:xs="http://www.w3.org/2001/XMLSchema" xmlns:p="http://schemas.microsoft.com/office/2006/metadata/properties" xmlns:ns1="http://schemas.microsoft.com/sharepoint/v3" targetNamespace="http://schemas.microsoft.com/office/2006/metadata/properties" ma:root="true" ma:fieldsID="1117643fd532ef7635f9dae8fd5cd3f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F332302-BF7B-4EC3-AA5B-6572B50917E7}"/>
</file>

<file path=customXml/itemProps2.xml><?xml version="1.0" encoding="utf-8"?>
<ds:datastoreItem xmlns:ds="http://schemas.openxmlformats.org/officeDocument/2006/customXml" ds:itemID="{BFDB854D-1927-4533-9E6E-4E08524AC830}"/>
</file>

<file path=customXml/itemProps3.xml><?xml version="1.0" encoding="utf-8"?>
<ds:datastoreItem xmlns:ds="http://schemas.openxmlformats.org/officeDocument/2006/customXml" ds:itemID="{5936FE56-19FB-41E3-986A-EDBE3873B495}"/>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748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Universitätsklinikum Leipzig AöR</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Pfrepper, Christian</dc:creator>
  <cp:lastModifiedBy>Pfrepper, Christian</cp:lastModifiedBy>
  <cp:revision>4</cp:revision>
  <dcterms:created xsi:type="dcterms:W3CDTF">2026-09-16T06:35:00Z</dcterms:created>
  <dcterms:modified xsi:type="dcterms:W3CDTF">2026-09-16T06:46:00Z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0x010100D869478538A7494D89B94FAB22BB0E84</vt:lpwstr>
  </property>
</Properties>
</file>